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2E" w:rsidRDefault="00B51D2E" w:rsidP="00C74D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96pt">
            <v:imagedata r:id="rId6" o:title=""/>
          </v:shape>
        </w:pict>
      </w:r>
    </w:p>
    <w:p w:rsidR="00B51D2E" w:rsidRDefault="00B51D2E" w:rsidP="00C74DE0">
      <w:pPr>
        <w:pStyle w:val="Heading2"/>
        <w:ind w:left="0" w:firstLine="0"/>
        <w:jc w:val="center"/>
        <w:rPr>
          <w:rFonts w:ascii="Baskerville Old Face" w:hAnsi="Baskerville Old Face"/>
          <w:sz w:val="28"/>
          <w:szCs w:val="28"/>
          <w:u w:val="none"/>
        </w:rPr>
      </w:pPr>
      <w:r>
        <w:rPr>
          <w:rFonts w:ascii="Baskerville Old Face" w:hAnsi="Baskerville Old Face"/>
          <w:sz w:val="28"/>
          <w:szCs w:val="28"/>
          <w:u w:val="none"/>
        </w:rPr>
        <w:t>SUAP</w:t>
      </w:r>
    </w:p>
    <w:p w:rsidR="00B51D2E" w:rsidRDefault="00B51D2E" w:rsidP="00C74DE0">
      <w:pPr>
        <w:pStyle w:val="Heading2"/>
        <w:ind w:left="0" w:firstLine="0"/>
        <w:jc w:val="center"/>
        <w:rPr>
          <w:rFonts w:ascii="Baskerville Old Face" w:hAnsi="Baskerville Old Face"/>
          <w:sz w:val="20"/>
          <w:u w:val="none"/>
        </w:rPr>
      </w:pPr>
      <w:r>
        <w:rPr>
          <w:rFonts w:ascii="Baskerville Old Face" w:hAnsi="Baskerville Old Face"/>
          <w:sz w:val="20"/>
          <w:u w:val="none"/>
        </w:rPr>
        <w:t>SPORTELLO UNICO ATTIVITA’ PRODUTTIVE</w:t>
      </w:r>
    </w:p>
    <w:p w:rsidR="00B51D2E" w:rsidRDefault="00B51D2E" w:rsidP="00C74DE0">
      <w:pPr>
        <w:pStyle w:val="Heading2"/>
        <w:ind w:left="0" w:firstLine="0"/>
        <w:jc w:val="center"/>
        <w:rPr>
          <w:rFonts w:ascii="Baskerville Old Face" w:hAnsi="Baskerville Old Face"/>
          <w:sz w:val="8"/>
          <w:szCs w:val="8"/>
          <w:u w:val="none"/>
        </w:rPr>
      </w:pPr>
    </w:p>
    <w:p w:rsidR="00B51D2E" w:rsidRDefault="00B51D2E" w:rsidP="00C74DE0">
      <w:pPr>
        <w:pStyle w:val="Heading2"/>
        <w:ind w:left="0" w:firstLine="0"/>
        <w:jc w:val="center"/>
        <w:rPr>
          <w:rFonts w:ascii="Baskerville Old Face" w:hAnsi="Baskerville Old Face"/>
          <w:sz w:val="20"/>
          <w:u w:val="none"/>
        </w:rPr>
      </w:pPr>
      <w:r>
        <w:rPr>
          <w:rFonts w:ascii="Baskerville Old Face" w:hAnsi="Baskerville Old Face"/>
          <w:sz w:val="20"/>
          <w:u w:val="none"/>
        </w:rPr>
        <w:t>Cap 00068</w:t>
      </w:r>
      <w:r>
        <w:rPr>
          <w:rFonts w:ascii="Baskerville Old Face" w:hAnsi="Baskerville Old Face"/>
          <w:sz w:val="20"/>
          <w:u w:val="none"/>
        </w:rPr>
        <w:tab/>
        <w:t>Piazza IV Novembre n. 1         tel. 0761-597932   fax 0761-597952</w:t>
      </w:r>
    </w:p>
    <w:p w:rsidR="00B51D2E" w:rsidRDefault="00B51D2E" w:rsidP="00C74DE0">
      <w:pPr>
        <w:pStyle w:val="Heading2"/>
        <w:ind w:left="0" w:firstLine="0"/>
        <w:jc w:val="center"/>
        <w:rPr>
          <w:rFonts w:ascii="Baskerville Old Face" w:hAnsi="Baskerville Old Face"/>
          <w:sz w:val="20"/>
          <w:u w:val="none"/>
        </w:rPr>
      </w:pPr>
      <w:r>
        <w:rPr>
          <w:rFonts w:ascii="Baskerville Old Face" w:hAnsi="Baskerville Old Face"/>
          <w:sz w:val="20"/>
          <w:u w:val="none"/>
        </w:rPr>
        <w:t>Sito istituzionale: www.comune.rignanoflaminio.rm.it</w:t>
      </w:r>
    </w:p>
    <w:p w:rsidR="00B51D2E" w:rsidRDefault="00B51D2E" w:rsidP="00C74DE0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e-mail  </w:t>
      </w:r>
      <w:hyperlink r:id="rId7" w:history="1">
        <w:r>
          <w:rPr>
            <w:rStyle w:val="Hyperlink"/>
            <w:rFonts w:ascii="Baskerville Old Face" w:hAnsi="Baskerville Old Face"/>
          </w:rPr>
          <w:t>attivitaproduttive@comune.rignanoflaminio.rm.it</w:t>
        </w:r>
      </w:hyperlink>
      <w:r>
        <w:rPr>
          <w:rFonts w:ascii="Baskerville Old Face" w:hAnsi="Baskerville Old Face"/>
        </w:rPr>
        <w:t xml:space="preserve"> - PEC: </w:t>
      </w:r>
      <w:hyperlink r:id="rId8" w:history="1">
        <w:r>
          <w:rPr>
            <w:rStyle w:val="Hyperlink"/>
            <w:rFonts w:ascii="Baskerville Old Face" w:hAnsi="Baskerville Old Face"/>
          </w:rPr>
          <w:t>protocollo@pec.comune.rignanoflaminio.rm.it</w:t>
        </w:r>
      </w:hyperlink>
    </w:p>
    <w:p w:rsidR="00B51D2E" w:rsidRPr="00C74DE0" w:rsidRDefault="00B51D2E" w:rsidP="009740E3">
      <w:pPr>
        <w:jc w:val="right"/>
        <w:rPr>
          <w:rFonts w:ascii="Century Gothic" w:eastAsia="Batang" w:hAnsi="Century Gothic" w:cs="Arial"/>
        </w:rPr>
      </w:pPr>
    </w:p>
    <w:p w:rsidR="00B51D2E" w:rsidRPr="00C74DE0" w:rsidRDefault="00B51D2E" w:rsidP="009740E3">
      <w:pPr>
        <w:jc w:val="right"/>
        <w:rPr>
          <w:rFonts w:ascii="Century Gothic" w:eastAsia="Batang" w:hAnsi="Century Gothic" w:cs="Arial"/>
        </w:rPr>
      </w:pPr>
      <w:r>
        <w:rPr>
          <w:noProof/>
          <w:lang w:eastAsia="it-IT"/>
        </w:rPr>
        <w:pict>
          <v:rect id="Rectangle 2" o:spid="_x0000_s1026" style="position:absolute;left:0;text-align:left;margin-left:2.7pt;margin-top:19.9pt;width:99.2pt;height:56.7pt;z-index:251658240;visibility:visible">
            <v:textbox>
              <w:txbxContent>
                <w:p w:rsidR="00B51D2E" w:rsidRPr="00B40057" w:rsidRDefault="00B51D2E" w:rsidP="00B40057">
                  <w:pPr>
                    <w:jc w:val="center"/>
                    <w:rPr>
                      <w:rFonts w:ascii="Times New Roman" w:hAnsi="Times New Roman"/>
                    </w:rPr>
                  </w:pPr>
                  <w:r w:rsidRPr="00B40057">
                    <w:rPr>
                      <w:rFonts w:ascii="Times New Roman" w:hAnsi="Times New Roman"/>
                    </w:rPr>
                    <w:t>MARCA DA BOLLO</w:t>
                  </w:r>
                  <w:r w:rsidRPr="00B40057">
                    <w:rPr>
                      <w:rFonts w:ascii="Times New Roman" w:hAnsi="Times New Roman"/>
                    </w:rPr>
                    <w:br/>
                    <w:t>€ 16,00</w:t>
                  </w:r>
                </w:p>
              </w:txbxContent>
            </v:textbox>
          </v:rect>
        </w:pict>
      </w:r>
    </w:p>
    <w:p w:rsidR="00B51D2E" w:rsidRPr="00C74DE0" w:rsidRDefault="00B51D2E" w:rsidP="00C74DE0">
      <w:pPr>
        <w:jc w:val="right"/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 xml:space="preserve">AL COMUNE DI </w:t>
      </w:r>
      <w:r>
        <w:rPr>
          <w:rFonts w:ascii="Century Gothic" w:eastAsia="Batang" w:hAnsi="Century Gothic" w:cs="Arial"/>
        </w:rPr>
        <w:t>RIGNANO FLAMINIO</w:t>
      </w:r>
      <w:r w:rsidRPr="00C74DE0">
        <w:rPr>
          <w:rFonts w:ascii="Century Gothic" w:eastAsia="Batang" w:hAnsi="Century Gothic" w:cs="Arial"/>
        </w:rPr>
        <w:br/>
        <w:t>UFFICIO SUAP</w:t>
      </w:r>
    </w:p>
    <w:p w:rsidR="00B51D2E" w:rsidRPr="00C74DE0" w:rsidRDefault="00B51D2E" w:rsidP="00C74DE0">
      <w:pPr>
        <w:jc w:val="right"/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Piazza IV Novembre, 1</w:t>
      </w:r>
    </w:p>
    <w:p w:rsidR="00B51D2E" w:rsidRPr="00C74DE0" w:rsidRDefault="00B51D2E" w:rsidP="00C74DE0">
      <w:pPr>
        <w:jc w:val="right"/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00068 Rignano Flaminio (RM)</w:t>
      </w:r>
    </w:p>
    <w:p w:rsidR="00B51D2E" w:rsidRPr="005250C3" w:rsidRDefault="00B51D2E" w:rsidP="00C74DE0">
      <w:pPr>
        <w:jc w:val="center"/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ab/>
      </w:r>
      <w:r w:rsidRPr="00C74DE0">
        <w:rPr>
          <w:rFonts w:ascii="Century Gothic" w:eastAsia="Batang" w:hAnsi="Century Gothic" w:cs="Arial"/>
        </w:rPr>
        <w:tab/>
      </w:r>
      <w:r w:rsidRPr="00C74DE0">
        <w:rPr>
          <w:rFonts w:ascii="Century Gothic" w:eastAsia="Batang" w:hAnsi="Century Gothic" w:cs="Arial"/>
        </w:rPr>
        <w:tab/>
      </w:r>
      <w:r w:rsidRPr="00C74DE0">
        <w:rPr>
          <w:rFonts w:ascii="Century Gothic" w:eastAsia="Batang" w:hAnsi="Century Gothic" w:cs="Arial"/>
        </w:rPr>
        <w:tab/>
      </w:r>
      <w:r w:rsidRPr="00C74DE0">
        <w:rPr>
          <w:rFonts w:ascii="Century Gothic" w:eastAsia="Batang" w:hAnsi="Century Gothic" w:cs="Arial"/>
        </w:rPr>
        <w:tab/>
      </w:r>
      <w:r w:rsidRPr="00C74DE0">
        <w:rPr>
          <w:rFonts w:ascii="Century Gothic" w:eastAsia="Batang" w:hAnsi="Century Gothic" w:cs="Arial"/>
        </w:rPr>
        <w:tab/>
      </w:r>
      <w:r w:rsidRPr="005250C3">
        <w:rPr>
          <w:rFonts w:ascii="Century Gothic" w:eastAsia="Batang" w:hAnsi="Century Gothic" w:cs="Arial"/>
        </w:rPr>
        <w:t xml:space="preserve">            PEC: protocollo@comune.rignanoflaminio.it </w:t>
      </w:r>
    </w:p>
    <w:p w:rsidR="00B51D2E" w:rsidRDefault="00B51D2E" w:rsidP="007A0D06">
      <w:pPr>
        <w:jc w:val="center"/>
        <w:rPr>
          <w:rFonts w:ascii="Century Gothic" w:eastAsia="Batang" w:hAnsi="Century Gothic" w:cs="Arial"/>
        </w:rPr>
      </w:pPr>
      <w:r w:rsidRPr="005250C3">
        <w:rPr>
          <w:rFonts w:ascii="Century Gothic" w:eastAsia="Batang" w:hAnsi="Century Gothic" w:cs="Arial"/>
        </w:rPr>
        <w:br/>
      </w:r>
      <w:r w:rsidRPr="00C74DE0">
        <w:rPr>
          <w:rFonts w:ascii="Century Gothic" w:eastAsia="Batang" w:hAnsi="Century Gothic" w:cs="Arial"/>
        </w:rPr>
        <w:t xml:space="preserve">DOMANDA PER IL RILASCIO DEL </w:t>
      </w:r>
      <w:r w:rsidRPr="00C74DE0">
        <w:rPr>
          <w:rFonts w:ascii="Century Gothic" w:eastAsia="Batang" w:hAnsi="Century Gothic" w:cs="Arial"/>
          <w:b/>
        </w:rPr>
        <w:t>TESSERINO</w:t>
      </w:r>
      <w:r w:rsidRPr="00C74DE0">
        <w:rPr>
          <w:rFonts w:ascii="Century Gothic" w:eastAsia="Batang" w:hAnsi="Century Gothic" w:cs="Arial"/>
        </w:rPr>
        <w:t xml:space="preserve"> PER LA VENDITA OCCASIONALE</w:t>
      </w:r>
      <w:r w:rsidRPr="00C74DE0">
        <w:rPr>
          <w:rFonts w:ascii="Century Gothic" w:eastAsia="Batang" w:hAnsi="Century Gothic" w:cs="Arial"/>
        </w:rPr>
        <w:br/>
        <w:t>(ai sensi dell’art.50 del Testo Unico del Commercio approvato con L.R. n.22 del 06/11/2019)</w:t>
      </w:r>
    </w:p>
    <w:p w:rsidR="00B51D2E" w:rsidRPr="00C74DE0" w:rsidRDefault="00B51D2E" w:rsidP="007A0D06">
      <w:pPr>
        <w:jc w:val="center"/>
        <w:rPr>
          <w:rFonts w:ascii="Century Gothic" w:eastAsia="Batang" w:hAnsi="Century Gothic" w:cs="Arial"/>
        </w:rPr>
      </w:pPr>
    </w:p>
    <w:p w:rsidR="00B51D2E" w:rsidRPr="00C74DE0" w:rsidRDefault="00B51D2E" w:rsidP="007A0D06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Il/La sottoscritto/a _______________________________________________________________________</w:t>
      </w:r>
    </w:p>
    <w:p w:rsidR="00B51D2E" w:rsidRPr="00C74DE0" w:rsidRDefault="00B51D2E" w:rsidP="007A0D06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Nato/a a _____________________________________________ prov. ________ il ___________________</w:t>
      </w:r>
    </w:p>
    <w:p w:rsidR="00B51D2E" w:rsidRPr="00C74DE0" w:rsidRDefault="00B51D2E" w:rsidP="007A0D06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Residente in _____________________________________________ prov. __________________________</w:t>
      </w:r>
    </w:p>
    <w:p w:rsidR="00B51D2E" w:rsidRDefault="00B51D2E" w:rsidP="007A0D06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 xml:space="preserve">Indirizzo _____________________________________________ cittadinanza </w:t>
      </w:r>
    </w:p>
    <w:p w:rsidR="00B51D2E" w:rsidRPr="00C74DE0" w:rsidRDefault="00B51D2E" w:rsidP="007A0D06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________________________</w:t>
      </w:r>
      <w:r>
        <w:rPr>
          <w:rFonts w:ascii="Century Gothic" w:eastAsia="Batang" w:hAnsi="Century Gothic" w:cs="Arial"/>
        </w:rPr>
        <w:t>__________</w:t>
      </w:r>
    </w:p>
    <w:p w:rsidR="00B51D2E" w:rsidRPr="00C74DE0" w:rsidRDefault="00B51D2E" w:rsidP="007A0D06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Codice Fiscale _________________</w:t>
      </w:r>
      <w:r>
        <w:rPr>
          <w:rFonts w:ascii="Century Gothic" w:eastAsia="Batang" w:hAnsi="Century Gothic" w:cs="Arial"/>
        </w:rPr>
        <w:t>__________________________</w:t>
      </w:r>
      <w:r w:rsidRPr="00C74DE0">
        <w:rPr>
          <w:rFonts w:ascii="Century Gothic" w:eastAsia="Batang" w:hAnsi="Century Gothic" w:cs="Arial"/>
        </w:rPr>
        <w:t xml:space="preserve"> </w:t>
      </w:r>
    </w:p>
    <w:p w:rsidR="00B51D2E" w:rsidRPr="00C74DE0" w:rsidRDefault="00B51D2E" w:rsidP="00E362F6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Identificato a mezzo ___________________________________ nr. ____________________________</w:t>
      </w:r>
      <w:r>
        <w:rPr>
          <w:rFonts w:ascii="Century Gothic" w:eastAsia="Batang" w:hAnsi="Century Gothic" w:cs="Arial"/>
        </w:rPr>
        <w:t>__</w:t>
      </w:r>
    </w:p>
    <w:p w:rsidR="00B51D2E" w:rsidRPr="00C74DE0" w:rsidRDefault="00B51D2E" w:rsidP="00505849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Rilasciato da _______________________________________ in data _____________________________</w:t>
      </w:r>
    </w:p>
    <w:p w:rsidR="00B51D2E" w:rsidRPr="00C74DE0" w:rsidRDefault="00B51D2E" w:rsidP="007A0D06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Tel. ______________________________________ Cell. ______</w:t>
      </w:r>
      <w:r>
        <w:rPr>
          <w:rFonts w:ascii="Century Gothic" w:eastAsia="Batang" w:hAnsi="Century Gothic" w:cs="Arial"/>
        </w:rPr>
        <w:t>____</w:t>
      </w:r>
      <w:r w:rsidRPr="00C74DE0">
        <w:rPr>
          <w:rFonts w:ascii="Century Gothic" w:eastAsia="Batang" w:hAnsi="Century Gothic" w:cs="Arial"/>
        </w:rPr>
        <w:t>_____________________________</w:t>
      </w:r>
      <w:r>
        <w:rPr>
          <w:rFonts w:ascii="Century Gothic" w:eastAsia="Batang" w:hAnsi="Century Gothic" w:cs="Arial"/>
        </w:rPr>
        <w:t>___</w:t>
      </w:r>
    </w:p>
    <w:p w:rsidR="00B51D2E" w:rsidRPr="00C74DE0" w:rsidRDefault="00B51D2E" w:rsidP="007A0D06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 xml:space="preserve">e-mail ________________________________________ </w:t>
      </w:r>
    </w:p>
    <w:p w:rsidR="00B51D2E" w:rsidRPr="00C74DE0" w:rsidRDefault="00B51D2E" w:rsidP="00BA6966">
      <w:pPr>
        <w:jc w:val="center"/>
        <w:rPr>
          <w:rFonts w:ascii="Century Gothic" w:eastAsia="Batang" w:hAnsi="Century Gothic" w:cs="Arial"/>
          <w:b/>
        </w:rPr>
      </w:pPr>
      <w:r w:rsidRPr="00C74DE0">
        <w:rPr>
          <w:rFonts w:ascii="Century Gothic" w:eastAsia="Batang" w:hAnsi="Century Gothic" w:cs="Arial"/>
          <w:b/>
        </w:rPr>
        <w:t>CHIEDE</w:t>
      </w:r>
    </w:p>
    <w:p w:rsidR="00B51D2E" w:rsidRPr="00C74DE0" w:rsidRDefault="00B51D2E" w:rsidP="00722FD7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  <w:b/>
        </w:rPr>
        <w:t>Il rilascio del tesserino per la vendita occasionale</w:t>
      </w:r>
      <w:r>
        <w:rPr>
          <w:rFonts w:ascii="Century Gothic" w:eastAsia="Batang" w:hAnsi="Century Gothic" w:cs="Arial"/>
          <w:b/>
        </w:rPr>
        <w:t xml:space="preserve">, </w:t>
      </w:r>
      <w:r w:rsidRPr="00C74DE0">
        <w:rPr>
          <w:rFonts w:ascii="Century Gothic" w:eastAsia="Batang" w:hAnsi="Century Gothic" w:cs="Arial"/>
        </w:rPr>
        <w:t>di cui alle disposizioni dell’art.</w:t>
      </w:r>
      <w:r>
        <w:rPr>
          <w:rFonts w:ascii="Century Gothic" w:eastAsia="Batang" w:hAnsi="Century Gothic" w:cs="Arial"/>
        </w:rPr>
        <w:t xml:space="preserve"> </w:t>
      </w:r>
      <w:r w:rsidRPr="00C74DE0">
        <w:rPr>
          <w:rFonts w:ascii="Century Gothic" w:eastAsia="Batang" w:hAnsi="Century Gothic" w:cs="Arial"/>
        </w:rPr>
        <w:t>50 del Testo Unico del Commercio approvato con L.R. n.</w:t>
      </w:r>
      <w:r>
        <w:rPr>
          <w:rFonts w:ascii="Century Gothic" w:eastAsia="Batang" w:hAnsi="Century Gothic" w:cs="Arial"/>
        </w:rPr>
        <w:t xml:space="preserve"> </w:t>
      </w:r>
      <w:r w:rsidRPr="00C74DE0">
        <w:rPr>
          <w:rFonts w:ascii="Century Gothic" w:eastAsia="Batang" w:hAnsi="Century Gothic" w:cs="Arial"/>
        </w:rPr>
        <w:t>22 del 06/11/2019 e a tal fine</w:t>
      </w:r>
    </w:p>
    <w:p w:rsidR="00B51D2E" w:rsidRPr="00C74DE0" w:rsidRDefault="00B51D2E" w:rsidP="002B1A68">
      <w:pPr>
        <w:jc w:val="center"/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 xml:space="preserve"> </w:t>
      </w:r>
      <w:r w:rsidRPr="00C74DE0">
        <w:rPr>
          <w:rFonts w:ascii="Century Gothic" w:eastAsia="Batang" w:hAnsi="Century Gothic" w:cs="Arial"/>
          <w:b/>
        </w:rPr>
        <w:t>DICHIARA</w:t>
      </w:r>
      <w:r w:rsidRPr="00C74DE0">
        <w:rPr>
          <w:rFonts w:ascii="Century Gothic" w:eastAsia="Batang" w:hAnsi="Century Gothic" w:cs="Arial"/>
        </w:rPr>
        <w:br/>
        <w:t xml:space="preserve">ai sensi degli artt. 46 e 47 del D.P.R. 445/2000 </w:t>
      </w:r>
    </w:p>
    <w:p w:rsidR="00B51D2E" w:rsidRPr="00C74DE0" w:rsidRDefault="00B51D2E" w:rsidP="00722FD7">
      <w:pPr>
        <w:jc w:val="both"/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consapevole che le dichiarazioni mendaci, la falsità negli atti e l’uso di atti falsi sono puniti, come stabilito dall’art. 76 del D.P.R. n. 445/2000, ai sensi del codice penale e delle leggi speciali in materia e che, ai sensi dell’art. 75 dello stesso decreto, il dichiarante decade dai benefici eventualmente conseguenti al provvedimento emanato sulla base della dichiaraz</w:t>
      </w:r>
      <w:r>
        <w:rPr>
          <w:rFonts w:ascii="Century Gothic" w:eastAsia="Batang" w:hAnsi="Century Gothic" w:cs="Arial"/>
        </w:rPr>
        <w:t>ione non veritiera</w:t>
      </w:r>
    </w:p>
    <w:p w:rsidR="00B51D2E" w:rsidRPr="00C74DE0" w:rsidRDefault="00B51D2E" w:rsidP="00C74DE0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- di essere in possesso dei requisiti di onorabilità di cui all’art. 71 del D.Lgs. 59/2010;</w:t>
      </w:r>
      <w:r w:rsidRPr="00C74DE0">
        <w:rPr>
          <w:rFonts w:ascii="Century Gothic" w:eastAsia="Batang" w:hAnsi="Century Gothic" w:cs="Arial"/>
        </w:rPr>
        <w:br/>
        <w:t xml:space="preserve">- di partecipare ai mercatini, così come definiti e individuati dal comma 2 lett.B) dell’art. 50 del Testo Unico del Commercio approvato con L.R. n.22 del 06/11/2019 s.m.i., in qualità di </w:t>
      </w:r>
      <w:r>
        <w:rPr>
          <w:rFonts w:ascii="Century Gothic" w:eastAsia="Batang" w:hAnsi="Century Gothic" w:cs="Arial"/>
        </w:rPr>
        <w:t>o</w:t>
      </w:r>
      <w:r w:rsidRPr="00C74DE0">
        <w:rPr>
          <w:rFonts w:ascii="Century Gothic" w:eastAsia="Batang" w:hAnsi="Century Gothic" w:cs="Arial"/>
        </w:rPr>
        <w:t>peratore occasionale;</w:t>
      </w:r>
      <w:r w:rsidRPr="00C74DE0">
        <w:rPr>
          <w:rFonts w:ascii="Century Gothic" w:eastAsia="Batang" w:hAnsi="Century Gothic" w:cs="Arial"/>
        </w:rPr>
        <w:br/>
        <w:t>- di non essere in possesso di altro tesserino per la vendita occasionale sul territorio regionale in corso di validità;</w:t>
      </w:r>
      <w:r w:rsidRPr="00C74DE0">
        <w:rPr>
          <w:rFonts w:ascii="Century Gothic" w:eastAsia="Batang" w:hAnsi="Century Gothic" w:cs="Arial"/>
        </w:rPr>
        <w:br/>
        <w:t>- che non sussistono per l’ultimo triennio, nei propri confronti, procedimenti di revoca di un</w:t>
      </w:r>
      <w:r w:rsidRPr="00C74DE0">
        <w:rPr>
          <w:rFonts w:ascii="Century Gothic" w:eastAsia="Batang" w:hAnsi="Century Gothic" w:cs="Arial"/>
        </w:rPr>
        <w:sym w:font="Symbol" w:char="F0FC"/>
      </w:r>
      <w:r w:rsidRPr="00C74DE0">
        <w:rPr>
          <w:rFonts w:ascii="Century Gothic" w:eastAsia="Batang" w:hAnsi="Century Gothic" w:cs="Arial"/>
        </w:rPr>
        <w:t xml:space="preserve"> precedente tesserino;</w:t>
      </w:r>
      <w:r w:rsidRPr="00C74DE0">
        <w:rPr>
          <w:rFonts w:ascii="Century Gothic" w:eastAsia="Batang" w:hAnsi="Century Gothic" w:cs="Arial"/>
        </w:rPr>
        <w:br/>
        <w:t xml:space="preserve">- di vendere, in forma occasionale, beni di modico valore, e pertanto non eccedenti l’importo di € 500,00 ciascuno, appartenenti al settore merceologico non alimentare e rientranti nella propria sfera personale e/o collezionati. </w:t>
      </w:r>
    </w:p>
    <w:p w:rsidR="00B51D2E" w:rsidRPr="00C74DE0" w:rsidRDefault="00B51D2E" w:rsidP="002B1A68">
      <w:pPr>
        <w:jc w:val="center"/>
        <w:rPr>
          <w:rFonts w:ascii="Century Gothic" w:eastAsia="Batang" w:hAnsi="Century Gothic" w:cs="Arial"/>
          <w:b/>
        </w:rPr>
      </w:pPr>
      <w:r w:rsidRPr="00C74DE0">
        <w:rPr>
          <w:rFonts w:ascii="Century Gothic" w:eastAsia="Batang" w:hAnsi="Century Gothic" w:cs="Arial"/>
          <w:b/>
        </w:rPr>
        <w:t xml:space="preserve">DICHIARA infine </w:t>
      </w:r>
    </w:p>
    <w:p w:rsidR="00B51D2E" w:rsidRDefault="00B51D2E" w:rsidP="00722FD7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- di non svolgere professionalmente alcuna attività commerciale/artigianale;</w:t>
      </w:r>
    </w:p>
    <w:p w:rsidR="00B51D2E" w:rsidRDefault="00B51D2E" w:rsidP="00722FD7">
      <w:pPr>
        <w:jc w:val="center"/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oppure</w:t>
      </w:r>
    </w:p>
    <w:p w:rsidR="00B51D2E" w:rsidRDefault="00B51D2E" w:rsidP="00722FD7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 xml:space="preserve">- di svolgere professionalmente attività commerciale/artigianale il cui oggetto </w:t>
      </w:r>
      <w:r>
        <w:rPr>
          <w:rFonts w:ascii="Century Gothic" w:eastAsia="Batang" w:hAnsi="Century Gothic" w:cs="Arial"/>
        </w:rPr>
        <w:t xml:space="preserve">è il seguente </w:t>
      </w:r>
    </w:p>
    <w:p w:rsidR="00B51D2E" w:rsidRPr="00C74DE0" w:rsidRDefault="00B51D2E" w:rsidP="00722FD7">
      <w:pPr>
        <w:rPr>
          <w:rFonts w:ascii="Century Gothic" w:eastAsia="Batang" w:hAnsi="Century Gothic" w:cs="Arial"/>
        </w:rPr>
      </w:pPr>
      <w:r>
        <w:rPr>
          <w:rFonts w:ascii="Century Gothic" w:eastAsia="Batang" w:hAnsi="Century Gothic" w:cs="Arial"/>
        </w:rPr>
        <w:t>_____________________</w:t>
      </w:r>
      <w:r w:rsidRPr="00C74DE0">
        <w:rPr>
          <w:rFonts w:ascii="Century Gothic" w:eastAsia="Batang" w:hAnsi="Century Gothic" w:cs="Arial"/>
        </w:rPr>
        <w:t>_______________</w:t>
      </w:r>
      <w:r>
        <w:rPr>
          <w:rFonts w:ascii="Century Gothic" w:eastAsia="Batang" w:hAnsi="Century Gothic" w:cs="Arial"/>
        </w:rPr>
        <w:t>______________</w:t>
      </w:r>
      <w:r w:rsidRPr="00C74DE0">
        <w:rPr>
          <w:rFonts w:ascii="Century Gothic" w:eastAsia="Batang" w:hAnsi="Century Gothic" w:cs="Arial"/>
        </w:rPr>
        <w:t>_</w:t>
      </w:r>
    </w:p>
    <w:p w:rsidR="00B51D2E" w:rsidRPr="00C74DE0" w:rsidRDefault="00B51D2E" w:rsidP="002B1A68">
      <w:pPr>
        <w:jc w:val="center"/>
        <w:rPr>
          <w:rFonts w:ascii="Century Gothic" w:eastAsia="Batang" w:hAnsi="Century Gothic" w:cs="Arial"/>
          <w:b/>
        </w:rPr>
      </w:pPr>
      <w:r w:rsidRPr="00C74DE0">
        <w:rPr>
          <w:rFonts w:ascii="Century Gothic" w:eastAsia="Batang" w:hAnsi="Century Gothic" w:cs="Arial"/>
          <w:b/>
        </w:rPr>
        <w:t>SI IMPEGNA altresì</w:t>
      </w:r>
    </w:p>
    <w:p w:rsidR="00B51D2E" w:rsidRPr="00C74DE0" w:rsidRDefault="00B51D2E" w:rsidP="00722FD7">
      <w:pPr>
        <w:jc w:val="both"/>
        <w:rPr>
          <w:rFonts w:ascii="Century Gothic" w:eastAsia="Batang" w:hAnsi="Century Gothic" w:cs="Arial"/>
          <w:b/>
        </w:rPr>
      </w:pPr>
      <w:r w:rsidRPr="00C74DE0">
        <w:rPr>
          <w:rFonts w:ascii="Century Gothic" w:eastAsia="Batang" w:hAnsi="Century Gothic" w:cs="Arial"/>
          <w:b/>
        </w:rPr>
        <w:t xml:space="preserve">a rispettare, nell’esercizio dell’attività di vendita occasionale le disposizioni contenute nell’art. 50 del Testo Unico del Commercio approvato con L.R. n.22 del 06/11/2019; </w:t>
      </w:r>
    </w:p>
    <w:p w:rsidR="00B51D2E" w:rsidRPr="00C74DE0" w:rsidRDefault="00B51D2E" w:rsidP="002B1A68">
      <w:pPr>
        <w:rPr>
          <w:rFonts w:ascii="Century Gothic" w:eastAsia="Batang" w:hAnsi="Century Gothic" w:cs="Arial"/>
        </w:rPr>
      </w:pPr>
    </w:p>
    <w:p w:rsidR="00B51D2E" w:rsidRPr="00C74DE0" w:rsidRDefault="00B51D2E" w:rsidP="002B1A68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Data ____________________</w:t>
      </w:r>
      <w:r>
        <w:rPr>
          <w:rFonts w:ascii="Century Gothic" w:eastAsia="Batang" w:hAnsi="Century Gothic" w:cs="Arial"/>
        </w:rPr>
        <w:t>_____</w:t>
      </w:r>
      <w:r w:rsidRPr="00C74DE0">
        <w:rPr>
          <w:rFonts w:ascii="Century Gothic" w:eastAsia="Batang" w:hAnsi="Century Gothic" w:cs="Arial"/>
        </w:rPr>
        <w:t xml:space="preserve"> Firma del richiedente </w:t>
      </w:r>
      <w:r>
        <w:rPr>
          <w:rFonts w:ascii="Century Gothic" w:eastAsia="Batang" w:hAnsi="Century Gothic" w:cs="Arial"/>
        </w:rPr>
        <w:t>___</w:t>
      </w:r>
      <w:r w:rsidRPr="00C74DE0">
        <w:rPr>
          <w:rFonts w:ascii="Century Gothic" w:eastAsia="Batang" w:hAnsi="Century Gothic" w:cs="Arial"/>
        </w:rPr>
        <w:t>______________________________</w:t>
      </w:r>
    </w:p>
    <w:p w:rsidR="00B51D2E" w:rsidRPr="00722FD7" w:rsidRDefault="00B51D2E" w:rsidP="002B1A68">
      <w:pPr>
        <w:rPr>
          <w:rFonts w:ascii="Century Gothic" w:eastAsia="Batang" w:hAnsi="Century Gothic" w:cs="Arial"/>
          <w:sz w:val="16"/>
          <w:szCs w:val="16"/>
        </w:rPr>
      </w:pPr>
      <w:r w:rsidRPr="00722FD7">
        <w:rPr>
          <w:rFonts w:ascii="Century Gothic" w:eastAsia="Batang" w:hAnsi="Century Gothic" w:cs="Arial"/>
          <w:sz w:val="16"/>
          <w:szCs w:val="16"/>
        </w:rPr>
        <w:t xml:space="preserve"> Si allegano:</w:t>
      </w:r>
      <w:r w:rsidRPr="00722FD7">
        <w:rPr>
          <w:rFonts w:ascii="Century Gothic" w:eastAsia="Batang" w:hAnsi="Century Gothic" w:cs="Arial"/>
          <w:sz w:val="16"/>
          <w:szCs w:val="16"/>
        </w:rPr>
        <w:br/>
        <w:t>- fotocopia del documento di identità in corso di validità dell'interessato;</w:t>
      </w:r>
      <w:r w:rsidRPr="00722FD7">
        <w:rPr>
          <w:rFonts w:ascii="Century Gothic" w:eastAsia="Batang" w:hAnsi="Century Gothic" w:cs="Arial"/>
          <w:sz w:val="16"/>
          <w:szCs w:val="16"/>
        </w:rPr>
        <w:br/>
        <w:t>- (per i Cittadini extracomunitari): copia del permesso di soggiorno in corso di validità;</w:t>
      </w:r>
      <w:r w:rsidRPr="00722FD7">
        <w:rPr>
          <w:rFonts w:ascii="Century Gothic" w:eastAsia="Batang" w:hAnsi="Century Gothic" w:cs="Arial"/>
          <w:sz w:val="16"/>
          <w:szCs w:val="16"/>
        </w:rPr>
        <w:br/>
        <w:t>- N. 02 foto tessera recenti da apporre sul tesserino per la vendita occasionale;</w:t>
      </w:r>
      <w:r w:rsidRPr="00722FD7">
        <w:rPr>
          <w:rFonts w:ascii="Century Gothic" w:eastAsia="Batang" w:hAnsi="Century Gothic" w:cs="Arial"/>
          <w:sz w:val="16"/>
          <w:szCs w:val="16"/>
        </w:rPr>
        <w:br/>
        <w:t>- Marca da bollo di € 16,00 da applicare sul tesserino per la vendita occasionale.</w:t>
      </w:r>
    </w:p>
    <w:p w:rsidR="00B51D2E" w:rsidRPr="00722FD7" w:rsidRDefault="00B51D2E" w:rsidP="002A447C">
      <w:pPr>
        <w:autoSpaceDE w:val="0"/>
        <w:autoSpaceDN w:val="0"/>
        <w:adjustRightInd w:val="0"/>
        <w:jc w:val="both"/>
        <w:rPr>
          <w:rFonts w:ascii="Century Gothic" w:eastAsia="Batang" w:hAnsi="Century Gothic" w:cs="Arial"/>
          <w:i/>
          <w:sz w:val="16"/>
          <w:szCs w:val="16"/>
        </w:rPr>
      </w:pPr>
      <w:r w:rsidRPr="00722FD7">
        <w:rPr>
          <w:rFonts w:ascii="Century Gothic" w:eastAsia="Batang" w:hAnsi="Century Gothic" w:cs="Arial"/>
          <w:i/>
          <w:sz w:val="16"/>
          <w:szCs w:val="16"/>
        </w:rPr>
        <w:t xml:space="preserve">Ai sensi della vigente normativa sulla privacy, Reg. U.E. n. 679/2016, i dati forniti verranno utilizzati esclusivamente nell’ambito della presente materia. </w:t>
      </w:r>
    </w:p>
    <w:p w:rsidR="00B51D2E" w:rsidRPr="00722FD7" w:rsidRDefault="00B51D2E" w:rsidP="002A447C">
      <w:pPr>
        <w:autoSpaceDE w:val="0"/>
        <w:autoSpaceDN w:val="0"/>
        <w:adjustRightInd w:val="0"/>
        <w:jc w:val="both"/>
        <w:rPr>
          <w:rFonts w:ascii="Century Gothic" w:eastAsia="Batang" w:hAnsi="Century Gothic" w:cs="Arial"/>
          <w:sz w:val="16"/>
          <w:szCs w:val="16"/>
        </w:rPr>
      </w:pPr>
      <w:r w:rsidRPr="00722FD7">
        <w:rPr>
          <w:rFonts w:ascii="Century Gothic" w:eastAsia="Batang" w:hAnsi="Century Gothic" w:cs="Arial"/>
          <w:i/>
          <w:sz w:val="16"/>
          <w:szCs w:val="16"/>
        </w:rPr>
        <w:t xml:space="preserve">Con la sottoscrizione del presente documento si autorizza al trattamento degli stessi. </w:t>
      </w:r>
    </w:p>
    <w:p w:rsidR="00B51D2E" w:rsidRDefault="00B51D2E" w:rsidP="00722FD7">
      <w:pPr>
        <w:rPr>
          <w:rFonts w:ascii="Century Gothic" w:eastAsia="Batang" w:hAnsi="Century Gothic" w:cs="Arial"/>
        </w:rPr>
      </w:pPr>
      <w:r w:rsidRPr="00C74DE0">
        <w:rPr>
          <w:rFonts w:ascii="Century Gothic" w:eastAsia="Batang" w:hAnsi="Century Gothic" w:cs="Arial"/>
        </w:rPr>
        <w:t>Data ____________________ Firma del richiedente _____________________________</w:t>
      </w:r>
      <w:r>
        <w:rPr>
          <w:rFonts w:ascii="Century Gothic" w:eastAsia="Batang" w:hAnsi="Century Gothic" w:cs="Arial"/>
        </w:rPr>
        <w:t>_________</w:t>
      </w:r>
      <w:r w:rsidRPr="00C74DE0">
        <w:rPr>
          <w:rFonts w:ascii="Century Gothic" w:eastAsia="Batang" w:hAnsi="Century Gothic" w:cs="Arial"/>
        </w:rPr>
        <w:t xml:space="preserve">_ </w:t>
      </w:r>
    </w:p>
    <w:p w:rsidR="00B51D2E" w:rsidRPr="00982CAB" w:rsidRDefault="00B51D2E" w:rsidP="00982CAB">
      <w:pPr>
        <w:pStyle w:val="NormalWeb"/>
        <w:rPr>
          <w:rFonts w:ascii="Baskerville Old Face" w:hAnsi="Baskerville Old Face"/>
          <w:color w:val="FF0000"/>
        </w:rPr>
      </w:pPr>
      <w:r w:rsidRPr="00982CAB">
        <w:rPr>
          <w:rFonts w:ascii="Batang" w:eastAsia="Batang" w:hAnsi="Batang" w:cs="Arial"/>
          <w:color w:val="FF0000"/>
          <w:sz w:val="40"/>
          <w:szCs w:val="40"/>
        </w:rPr>
        <w:t>*</w:t>
      </w:r>
      <w:r w:rsidRPr="00982CAB">
        <w:rPr>
          <w:rFonts w:ascii="Baskerville Old Face" w:hAnsi="Baskerville Old Face"/>
          <w:color w:val="FF0000"/>
        </w:rPr>
        <w:t xml:space="preserve"> Modalità di rilascio Tesserino Hobbista:</w:t>
      </w:r>
    </w:p>
    <w:p w:rsidR="00B51D2E" w:rsidRDefault="00B51D2E" w:rsidP="00982CAB">
      <w:pPr>
        <w:autoSpaceDE w:val="0"/>
        <w:autoSpaceDN w:val="0"/>
        <w:adjustRightInd w:val="0"/>
        <w:jc w:val="both"/>
        <w:rPr>
          <w:rFonts w:ascii="Century Gothic" w:eastAsia="SimSun" w:hAnsi="Century Gothic" w:cs="Calibri"/>
          <w:color w:val="000000"/>
          <w:lang w:eastAsia="zh-CN"/>
        </w:rPr>
      </w:pPr>
      <w:r>
        <w:rPr>
          <w:rFonts w:ascii="Century Gothic" w:eastAsia="SimSun" w:hAnsi="Century Gothic" w:cs="Calibri"/>
          <w:color w:val="000000"/>
          <w:lang w:eastAsia="zh-CN"/>
        </w:rPr>
        <w:t xml:space="preserve">Con la determinazione del Settore II - LL.PP. - Tecnico Manutentivo - Urbanistica - SUAP, Reg. Gen. n. 157 del 07.03.2023, sono state stabilite le modalità di rilascio dei tesserini per le attività degli operatori hobbisti. </w:t>
      </w:r>
    </w:p>
    <w:p w:rsidR="00B51D2E" w:rsidRPr="00EE0580" w:rsidRDefault="00B51D2E" w:rsidP="00982CAB">
      <w:pPr>
        <w:autoSpaceDE w:val="0"/>
        <w:autoSpaceDN w:val="0"/>
        <w:adjustRightInd w:val="0"/>
        <w:jc w:val="both"/>
        <w:rPr>
          <w:rFonts w:ascii="Century Gothic" w:eastAsia="SimSun" w:hAnsi="Century Gothic" w:cs="ArialMT"/>
          <w:lang w:eastAsia="zh-CN"/>
        </w:rPr>
      </w:pPr>
      <w:r w:rsidRPr="00D17ACB">
        <w:rPr>
          <w:rFonts w:ascii="Century Gothic" w:eastAsia="SimSun" w:hAnsi="Century Gothic" w:cs="Calibri"/>
          <w:b/>
          <w:bCs/>
          <w:color w:val="000000"/>
          <w:lang w:eastAsia="zh-CN"/>
        </w:rPr>
        <w:t xml:space="preserve">Il Tesserino </w:t>
      </w:r>
      <w:r w:rsidRPr="00D17ACB">
        <w:rPr>
          <w:rFonts w:ascii="Century Gothic" w:eastAsia="SimSun" w:hAnsi="Century Gothic" w:cs="ArialMT"/>
          <w:b/>
          <w:bCs/>
          <w:lang w:eastAsia="zh-CN"/>
        </w:rPr>
        <w:t>sarà rilasciato dall’Ufficio SUAP</w:t>
      </w:r>
      <w:r w:rsidRPr="00EE0580">
        <w:rPr>
          <w:rFonts w:ascii="Century Gothic" w:eastAsia="SimSun" w:hAnsi="Century Gothic" w:cs="ArialMT"/>
          <w:lang w:eastAsia="zh-CN"/>
        </w:rPr>
        <w:t xml:space="preserve"> del Comune di Rignano</w:t>
      </w:r>
      <w:r>
        <w:rPr>
          <w:rFonts w:ascii="Century Gothic" w:eastAsia="SimSun" w:hAnsi="Century Gothic" w:cs="ArialMT"/>
          <w:lang w:eastAsia="zh-CN"/>
        </w:rPr>
        <w:t xml:space="preserve"> </w:t>
      </w:r>
      <w:r w:rsidRPr="00EE0580">
        <w:rPr>
          <w:rFonts w:ascii="Century Gothic" w:eastAsia="SimSun" w:hAnsi="Century Gothic" w:cs="ArialMT"/>
          <w:lang w:eastAsia="zh-CN"/>
        </w:rPr>
        <w:t xml:space="preserve">Flaminio </w:t>
      </w:r>
      <w:r w:rsidRPr="00D17ACB">
        <w:rPr>
          <w:rFonts w:ascii="Century Gothic" w:eastAsia="SimSun" w:hAnsi="Century Gothic" w:cs="ArialMT"/>
          <w:b/>
          <w:bCs/>
          <w:lang w:eastAsia="zh-CN"/>
        </w:rPr>
        <w:t>dietro presentazione di apposita domanda</w:t>
      </w:r>
      <w:r w:rsidRPr="00EE0580">
        <w:rPr>
          <w:rFonts w:ascii="Century Gothic" w:eastAsia="SimSun" w:hAnsi="Century Gothic" w:cs="ArialMT"/>
          <w:lang w:eastAsia="zh-CN"/>
        </w:rPr>
        <w:t xml:space="preserve"> e previo </w:t>
      </w:r>
      <w:r w:rsidRPr="00D17ACB">
        <w:rPr>
          <w:rFonts w:ascii="Century Gothic" w:eastAsia="SimSun" w:hAnsi="Century Gothic" w:cs="ArialMT"/>
          <w:b/>
          <w:bCs/>
          <w:lang w:eastAsia="zh-CN"/>
        </w:rPr>
        <w:t>versamento di euro 30,00 (trenta/00), a titolo di diritti di istruttoria</w:t>
      </w:r>
      <w:r w:rsidRPr="00EE0580">
        <w:rPr>
          <w:rFonts w:ascii="Century Gothic" w:eastAsia="SimSun" w:hAnsi="Century Gothic" w:cs="ArialMT"/>
          <w:lang w:eastAsia="zh-CN"/>
        </w:rPr>
        <w:t>, che potrà essere eseguito con le seguenti modalità:</w:t>
      </w:r>
    </w:p>
    <w:p w:rsidR="00B51D2E" w:rsidRPr="00D17ACB" w:rsidRDefault="00B51D2E" w:rsidP="00982CAB">
      <w:pPr>
        <w:autoSpaceDE w:val="0"/>
        <w:autoSpaceDN w:val="0"/>
        <w:adjustRightInd w:val="0"/>
        <w:jc w:val="both"/>
        <w:rPr>
          <w:rFonts w:ascii="Century Gothic" w:eastAsia="SimSun" w:hAnsi="Century Gothic" w:cs="ArialMT"/>
          <w:i/>
          <w:iCs/>
          <w:lang w:eastAsia="zh-CN"/>
        </w:rPr>
      </w:pPr>
      <w:r w:rsidRPr="00EE0580">
        <w:rPr>
          <w:rFonts w:ascii="Century Gothic" w:eastAsia="SimSun" w:hAnsi="Century Gothic" w:cs="ArialMT"/>
          <w:lang w:eastAsia="zh-CN"/>
        </w:rPr>
        <w:t>1. pagamento telematico on line mediante il sistema PagoPA Nodo pagamenti della</w:t>
      </w:r>
      <w:r>
        <w:rPr>
          <w:rFonts w:ascii="Century Gothic" w:eastAsia="SimSun" w:hAnsi="Century Gothic" w:cs="ArialMT"/>
          <w:lang w:eastAsia="zh-CN"/>
        </w:rPr>
        <w:t xml:space="preserve"> </w:t>
      </w:r>
      <w:r w:rsidRPr="00EE0580">
        <w:rPr>
          <w:rFonts w:ascii="Century Gothic" w:eastAsia="SimSun" w:hAnsi="Century Gothic" w:cs="ArialMT"/>
          <w:lang w:eastAsia="zh-CN"/>
        </w:rPr>
        <w:t>Pubblica</w:t>
      </w:r>
      <w:r>
        <w:rPr>
          <w:rFonts w:ascii="Century Gothic" w:eastAsia="SimSun" w:hAnsi="Century Gothic" w:cs="ArialMT"/>
          <w:lang w:eastAsia="zh-CN"/>
        </w:rPr>
        <w:t xml:space="preserve"> </w:t>
      </w:r>
      <w:r w:rsidRPr="00EE0580">
        <w:rPr>
          <w:rFonts w:ascii="Century Gothic" w:eastAsia="SimSun" w:hAnsi="Century Gothic" w:cs="ArialMT"/>
          <w:lang w:eastAsia="zh-CN"/>
        </w:rPr>
        <w:t>Amministrazione - Pagamenti Pubblica Amministrazione - Rignano Flaminio - Diritti Segreteria -</w:t>
      </w:r>
      <w:r>
        <w:rPr>
          <w:rFonts w:ascii="Century Gothic" w:eastAsia="SimSun" w:hAnsi="Century Gothic" w:cs="ArialMT"/>
          <w:lang w:eastAsia="zh-CN"/>
        </w:rPr>
        <w:t xml:space="preserve"> </w:t>
      </w:r>
      <w:r w:rsidRPr="00EE0580">
        <w:rPr>
          <w:rFonts w:ascii="Century Gothic" w:eastAsia="SimSun" w:hAnsi="Century Gothic" w:cs="ArialMT"/>
          <w:lang w:eastAsia="zh-CN"/>
        </w:rPr>
        <w:t xml:space="preserve">Causale: </w:t>
      </w:r>
      <w:r w:rsidRPr="006B1BB8">
        <w:rPr>
          <w:rFonts w:ascii="Century Gothic" w:eastAsia="SimSun" w:hAnsi="Century Gothic" w:cs="ArialMT"/>
          <w:b/>
          <w:bCs/>
          <w:i/>
          <w:iCs/>
          <w:lang w:eastAsia="zh-CN"/>
        </w:rPr>
        <w:t>"Rilascio tesserino Hobbista".</w:t>
      </w:r>
    </w:p>
    <w:p w:rsidR="00B51D2E" w:rsidRPr="00EE0580" w:rsidRDefault="00B51D2E" w:rsidP="00982CAB">
      <w:pPr>
        <w:autoSpaceDE w:val="0"/>
        <w:autoSpaceDN w:val="0"/>
        <w:adjustRightInd w:val="0"/>
        <w:jc w:val="both"/>
        <w:rPr>
          <w:rFonts w:ascii="Century Gothic" w:eastAsia="SimSun" w:hAnsi="Century Gothic" w:cs="ArialMT"/>
          <w:lang w:eastAsia="zh-CN"/>
        </w:rPr>
      </w:pPr>
      <w:r w:rsidRPr="00EE0580">
        <w:rPr>
          <w:rFonts w:ascii="Century Gothic" w:eastAsia="SimSun" w:hAnsi="Century Gothic" w:cs="ArialMT"/>
          <w:lang w:eastAsia="zh-CN"/>
        </w:rPr>
        <w:t xml:space="preserve">Il tesserino avrà validità per un intero anno solare decorrente dalla data del rilascio e </w:t>
      </w:r>
      <w:r>
        <w:rPr>
          <w:rFonts w:ascii="Century Gothic" w:eastAsia="SimSun" w:hAnsi="Century Gothic" w:cs="ArialMT"/>
          <w:lang w:eastAsia="zh-CN"/>
        </w:rPr>
        <w:t>d</w:t>
      </w:r>
      <w:r w:rsidRPr="00EE0580">
        <w:rPr>
          <w:rFonts w:ascii="Century Gothic" w:eastAsia="SimSun" w:hAnsi="Century Gothic" w:cs="ArialMT"/>
          <w:lang w:eastAsia="zh-CN"/>
        </w:rPr>
        <w:t>ovrà essere</w:t>
      </w:r>
      <w:r>
        <w:rPr>
          <w:rFonts w:ascii="Century Gothic" w:eastAsia="SimSun" w:hAnsi="Century Gothic" w:cs="ArialMT"/>
          <w:lang w:eastAsia="zh-CN"/>
        </w:rPr>
        <w:t xml:space="preserve"> </w:t>
      </w:r>
      <w:r w:rsidRPr="00EE0580">
        <w:rPr>
          <w:rFonts w:ascii="Century Gothic" w:eastAsia="SimSun" w:hAnsi="Century Gothic" w:cs="ArialMT"/>
          <w:lang w:eastAsia="zh-CN"/>
        </w:rPr>
        <w:t>esposto durante lo svolgimento dei mercatini.</w:t>
      </w:r>
    </w:p>
    <w:p w:rsidR="00B51D2E" w:rsidRDefault="00B51D2E" w:rsidP="00982CAB">
      <w:pPr>
        <w:autoSpaceDE w:val="0"/>
        <w:autoSpaceDN w:val="0"/>
        <w:adjustRightInd w:val="0"/>
        <w:jc w:val="both"/>
        <w:rPr>
          <w:rFonts w:ascii="Century Gothic" w:eastAsia="SimSun" w:hAnsi="Century Gothic" w:cs="ArialMT"/>
          <w:lang w:eastAsia="zh-CN"/>
        </w:rPr>
      </w:pPr>
      <w:r w:rsidRPr="00EE0580">
        <w:rPr>
          <w:rFonts w:ascii="Century Gothic" w:eastAsia="SimSun" w:hAnsi="Century Gothic" w:cs="ArialMT"/>
          <w:lang w:eastAsia="zh-CN"/>
        </w:rPr>
        <w:t>Dato atto che ogni qualvolta l’hobbista parteciperà ad un evento (nel caso in cui la manifestazione</w:t>
      </w:r>
      <w:r>
        <w:rPr>
          <w:rFonts w:ascii="Century Gothic" w:eastAsia="SimSun" w:hAnsi="Century Gothic" w:cs="ArialMT"/>
          <w:lang w:eastAsia="zh-CN"/>
        </w:rPr>
        <w:t xml:space="preserve"> </w:t>
      </w:r>
      <w:r w:rsidRPr="00EE0580">
        <w:rPr>
          <w:rFonts w:ascii="Century Gothic" w:eastAsia="SimSun" w:hAnsi="Century Gothic" w:cs="ArialMT"/>
          <w:lang w:eastAsia="zh-CN"/>
        </w:rPr>
        <w:t>si svolga in più giorni consecutivi</w:t>
      </w:r>
      <w:r>
        <w:rPr>
          <w:rFonts w:ascii="Century Gothic" w:eastAsia="SimSun" w:hAnsi="Century Gothic" w:cs="ArialMT"/>
          <w:lang w:eastAsia="zh-CN"/>
        </w:rPr>
        <w:t>,</w:t>
      </w:r>
      <w:r w:rsidRPr="00EE0580">
        <w:rPr>
          <w:rFonts w:ascii="Century Gothic" w:eastAsia="SimSun" w:hAnsi="Century Gothic" w:cs="ArialMT"/>
          <w:lang w:eastAsia="zh-CN"/>
        </w:rPr>
        <w:t xml:space="preserve"> la partecipazione viene considerata unitaria), dovrà essere</w:t>
      </w:r>
      <w:r>
        <w:rPr>
          <w:rFonts w:ascii="Century Gothic" w:eastAsia="SimSun" w:hAnsi="Century Gothic" w:cs="ArialMT"/>
          <w:lang w:eastAsia="zh-CN"/>
        </w:rPr>
        <w:t xml:space="preserve"> </w:t>
      </w:r>
      <w:r w:rsidRPr="00EE0580">
        <w:rPr>
          <w:rFonts w:ascii="Century Gothic" w:eastAsia="SimSun" w:hAnsi="Century Gothic" w:cs="ArialMT"/>
          <w:lang w:eastAsia="zh-CN"/>
        </w:rPr>
        <w:t>apposta sul tesserino una vidimazione per un ma</w:t>
      </w:r>
      <w:r>
        <w:rPr>
          <w:rFonts w:ascii="Century Gothic" w:eastAsia="SimSun" w:hAnsi="Century Gothic" w:cs="ArialMT"/>
          <w:lang w:eastAsia="zh-CN"/>
        </w:rPr>
        <w:t>ssimo di otto vidimazioni annue.</w:t>
      </w:r>
    </w:p>
    <w:p w:rsidR="00B51D2E" w:rsidRPr="00982CAB" w:rsidRDefault="00B51D2E" w:rsidP="00722FD7">
      <w:pPr>
        <w:rPr>
          <w:rFonts w:ascii="Century Gothic" w:eastAsia="Batang" w:hAnsi="Century Gothic" w:cs="Arial"/>
          <w:sz w:val="24"/>
          <w:szCs w:val="24"/>
        </w:rPr>
      </w:pPr>
    </w:p>
    <w:sectPr w:rsidR="00B51D2E" w:rsidRPr="00982CAB" w:rsidSect="00C74DE0">
      <w:pgSz w:w="11906" w:h="16838"/>
      <w:pgMar w:top="967" w:right="906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D2E" w:rsidRDefault="00B51D2E" w:rsidP="00B40057">
      <w:pPr>
        <w:spacing w:after="0" w:line="240" w:lineRule="auto"/>
      </w:pPr>
      <w:r>
        <w:separator/>
      </w:r>
    </w:p>
  </w:endnote>
  <w:endnote w:type="continuationSeparator" w:id="0">
    <w:p w:rsidR="00B51D2E" w:rsidRDefault="00B51D2E" w:rsidP="00B4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D2E" w:rsidRDefault="00B51D2E" w:rsidP="00B40057">
      <w:pPr>
        <w:spacing w:after="0" w:line="240" w:lineRule="auto"/>
      </w:pPr>
      <w:r>
        <w:separator/>
      </w:r>
    </w:p>
  </w:footnote>
  <w:footnote w:type="continuationSeparator" w:id="0">
    <w:p w:rsidR="00B51D2E" w:rsidRDefault="00B51D2E" w:rsidP="00B40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D06"/>
    <w:rsid w:val="00020D19"/>
    <w:rsid w:val="000335E1"/>
    <w:rsid w:val="000D25E6"/>
    <w:rsid w:val="001D7538"/>
    <w:rsid w:val="001E56AF"/>
    <w:rsid w:val="001F07FA"/>
    <w:rsid w:val="001F634C"/>
    <w:rsid w:val="00212891"/>
    <w:rsid w:val="002741CB"/>
    <w:rsid w:val="002A447C"/>
    <w:rsid w:val="002B1A68"/>
    <w:rsid w:val="002B469E"/>
    <w:rsid w:val="002D6520"/>
    <w:rsid w:val="00316227"/>
    <w:rsid w:val="00326CAA"/>
    <w:rsid w:val="003572D2"/>
    <w:rsid w:val="0042142C"/>
    <w:rsid w:val="004512C5"/>
    <w:rsid w:val="004708AF"/>
    <w:rsid w:val="00485450"/>
    <w:rsid w:val="004F033A"/>
    <w:rsid w:val="00505849"/>
    <w:rsid w:val="005250C3"/>
    <w:rsid w:val="005A4A80"/>
    <w:rsid w:val="005C1D5C"/>
    <w:rsid w:val="006B1BB8"/>
    <w:rsid w:val="00722FD7"/>
    <w:rsid w:val="00733AD4"/>
    <w:rsid w:val="007A0D06"/>
    <w:rsid w:val="008242CF"/>
    <w:rsid w:val="00836035"/>
    <w:rsid w:val="008C4371"/>
    <w:rsid w:val="009014CB"/>
    <w:rsid w:val="0094202F"/>
    <w:rsid w:val="00954367"/>
    <w:rsid w:val="009740E3"/>
    <w:rsid w:val="00982CAB"/>
    <w:rsid w:val="00AB7365"/>
    <w:rsid w:val="00B000B8"/>
    <w:rsid w:val="00B40057"/>
    <w:rsid w:val="00B51D2E"/>
    <w:rsid w:val="00BA6966"/>
    <w:rsid w:val="00BB51E2"/>
    <w:rsid w:val="00C064E4"/>
    <w:rsid w:val="00C25312"/>
    <w:rsid w:val="00C369CA"/>
    <w:rsid w:val="00C641BD"/>
    <w:rsid w:val="00C74DE0"/>
    <w:rsid w:val="00CA11FA"/>
    <w:rsid w:val="00CD3586"/>
    <w:rsid w:val="00CE5AD0"/>
    <w:rsid w:val="00D17ACB"/>
    <w:rsid w:val="00D67B6D"/>
    <w:rsid w:val="00E362F6"/>
    <w:rsid w:val="00E57652"/>
    <w:rsid w:val="00EB2E6A"/>
    <w:rsid w:val="00EE0580"/>
    <w:rsid w:val="00F07659"/>
    <w:rsid w:val="00F66D05"/>
    <w:rsid w:val="00F8109C"/>
    <w:rsid w:val="00F96FDB"/>
    <w:rsid w:val="00FE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D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4DE0"/>
    <w:pPr>
      <w:keepNext/>
      <w:spacing w:after="0" w:line="240" w:lineRule="auto"/>
      <w:ind w:left="3540" w:firstLine="708"/>
      <w:outlineLvl w:val="1"/>
    </w:pPr>
    <w:rPr>
      <w:sz w:val="24"/>
      <w:szCs w:val="20"/>
      <w:u w:val="single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31622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B40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05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40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057"/>
    <w:rPr>
      <w:rFonts w:cs="Times New Roman"/>
    </w:rPr>
  </w:style>
  <w:style w:type="character" w:styleId="Hyperlink">
    <w:name w:val="Hyperlink"/>
    <w:basedOn w:val="DefaultParagraphFont"/>
    <w:uiPriority w:val="99"/>
    <w:rsid w:val="00C74DE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82CAB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rignanoflaminio.rm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tivitaproduttive@comune.rignanoflaminio.rm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790</Words>
  <Characters>4507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Ladispoli</dc:title>
  <dc:subject/>
  <dc:creator>sfabrizi</dc:creator>
  <cp:keywords/>
  <dc:description/>
  <cp:lastModifiedBy>Gentilozzi</cp:lastModifiedBy>
  <cp:revision>2</cp:revision>
  <cp:lastPrinted>2023-03-02T08:57:00Z</cp:lastPrinted>
  <dcterms:created xsi:type="dcterms:W3CDTF">2024-11-12T15:47:00Z</dcterms:created>
  <dcterms:modified xsi:type="dcterms:W3CDTF">2024-11-12T15:47:00Z</dcterms:modified>
</cp:coreProperties>
</file>